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4678"/>
        <w:gridCol w:w="4428"/>
      </w:tblGrid>
      <w:tr w:rsidR="009923B6" w14:paraId="115669A7" w14:textId="77777777" w:rsidTr="00A64F99">
        <w:trPr>
          <w:trHeight w:val="351"/>
        </w:trPr>
        <w:tc>
          <w:tcPr>
            <w:tcW w:w="4678" w:type="dxa"/>
            <w:hideMark/>
          </w:tcPr>
          <w:p w14:paraId="531865B7" w14:textId="3F751EE7" w:rsidR="009923B6" w:rsidRDefault="00AE0530" w:rsidP="00477CA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</w:t>
            </w:r>
            <w:r w:rsidR="00477CA8">
              <w:rPr>
                <w:szCs w:val="26"/>
                <w:lang w:eastAsia="en-US"/>
              </w:rPr>
              <w:t>26</w:t>
            </w:r>
            <w:r>
              <w:rPr>
                <w:szCs w:val="26"/>
                <w:lang w:eastAsia="en-US"/>
              </w:rPr>
              <w:t xml:space="preserve"> </w:t>
            </w:r>
            <w:r w:rsidR="00477CA8">
              <w:rPr>
                <w:szCs w:val="26"/>
                <w:lang w:eastAsia="en-US"/>
              </w:rPr>
              <w:t>апреля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>
              <w:rPr>
                <w:szCs w:val="26"/>
                <w:lang w:eastAsia="en-US"/>
              </w:rPr>
              <w:t>2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428" w:type="dxa"/>
            <w:hideMark/>
          </w:tcPr>
          <w:p w14:paraId="6A0307FD" w14:textId="4B93DC6F" w:rsidR="009923B6" w:rsidRDefault="00A64F99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35/5-836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0507DEEC" w14:textId="34094038" w:rsidR="00ED7386" w:rsidRPr="00281BB6" w:rsidRDefault="00990D63" w:rsidP="00990D63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14.12.2021 № 32/5-759 «О бюджете муниципального образования город Норильск на 2022 год и на плановый </w:t>
      </w:r>
      <w:r w:rsidRPr="00281BB6">
        <w:rPr>
          <w:szCs w:val="26"/>
        </w:rPr>
        <w:t>период 2023 и 2024 годов»</w:t>
      </w:r>
    </w:p>
    <w:p w14:paraId="56D862FA" w14:textId="77777777" w:rsidR="008843FC" w:rsidRDefault="008843FC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FB02B" w14:textId="2620FBEB" w:rsidR="006402F2" w:rsidRPr="00281BB6" w:rsidRDefault="001D5C41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BB6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ED7386" w:rsidRPr="00281BB6">
        <w:rPr>
          <w:rFonts w:ascii="Times New Roman" w:hAnsi="Times New Roman" w:cs="Times New Roman"/>
          <w:sz w:val="26"/>
          <w:szCs w:val="26"/>
        </w:rPr>
        <w:t>статьей 28 У</w:t>
      </w:r>
      <w:r w:rsidR="00BF2348">
        <w:rPr>
          <w:rFonts w:ascii="Times New Roman" w:hAnsi="Times New Roman" w:cs="Times New Roman"/>
          <w:sz w:val="26"/>
          <w:szCs w:val="26"/>
        </w:rPr>
        <w:t>става городского округа</w:t>
      </w:r>
      <w:r w:rsidR="00ED7386" w:rsidRPr="00281BB6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DC0C83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6402F2" w:rsidRPr="00281BB6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1798F718" w14:textId="77777777" w:rsidR="00FF2D70" w:rsidRDefault="00FF2D70" w:rsidP="0092049C">
      <w:pPr>
        <w:pStyle w:val="ConsPlusNonformat"/>
        <w:widowControl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B4D628D" w14:textId="77777777" w:rsidR="006402F2" w:rsidRPr="00281BB6" w:rsidRDefault="006402F2" w:rsidP="00FF2D7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1BB6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2CA8C98" w14:textId="77777777" w:rsidR="006402F2" w:rsidRPr="00AE0530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E41F5C3" w14:textId="61D2CC19" w:rsidR="00DC0C83" w:rsidRDefault="00DC0C83" w:rsidP="00DC0C83">
      <w:pPr>
        <w:tabs>
          <w:tab w:val="left" w:pos="709"/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 w:rsidRPr="00802FE4">
        <w:rPr>
          <w:szCs w:val="26"/>
        </w:rPr>
        <w:t xml:space="preserve">1.  </w:t>
      </w:r>
      <w:r>
        <w:rPr>
          <w:szCs w:val="26"/>
        </w:rPr>
        <w:t>В</w:t>
      </w:r>
      <w:r w:rsidRPr="00802FE4">
        <w:rPr>
          <w:szCs w:val="26"/>
        </w:rPr>
        <w:t>нести в решение Городского Совета от 14.12.2021 № 32/5-759 «О бюджете муниципального образования город Норильск на 2022 год и на плановый период 2023 и 2024 годов» следующие изменения:</w:t>
      </w:r>
    </w:p>
    <w:p w14:paraId="137E0047" w14:textId="0D9468FE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t>1.1.</w:t>
      </w:r>
      <w:r>
        <w:rPr>
          <w:szCs w:val="26"/>
        </w:rPr>
        <w:t xml:space="preserve"> Статью 1 р</w:t>
      </w:r>
      <w:r w:rsidRPr="009A685D">
        <w:rPr>
          <w:szCs w:val="26"/>
        </w:rPr>
        <w:t>ешения изложить в следующей редакции:</w:t>
      </w:r>
    </w:p>
    <w:p w14:paraId="63DD4D60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«Статья 1. Основные характеристики бюджета муниципального образования город Норильск на 2022 год и на плановый период 2023 и 2024 годов</w:t>
      </w:r>
    </w:p>
    <w:p w14:paraId="3BEE54CF" w14:textId="5675A675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1. Утвердить основные характеристики бюджета муниципального образования город Норил</w:t>
      </w:r>
      <w:r>
        <w:rPr>
          <w:szCs w:val="26"/>
        </w:rPr>
        <w:t>ьск (далее по тексту –</w:t>
      </w:r>
      <w:r w:rsidRPr="009A685D">
        <w:rPr>
          <w:szCs w:val="26"/>
        </w:rPr>
        <w:t xml:space="preserve"> местный бюджет) на 2022 год:</w:t>
      </w:r>
    </w:p>
    <w:p w14:paraId="4138697B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 xml:space="preserve"> 1) прогнозируемый общий объем доходов местного бюджета в сумме </w:t>
      </w:r>
      <w:r w:rsidRPr="009A685D">
        <w:rPr>
          <w:bCs/>
          <w:szCs w:val="26"/>
        </w:rPr>
        <w:t>23</w:t>
      </w:r>
      <w:r w:rsidRPr="009A685D">
        <w:rPr>
          <w:bCs/>
          <w:szCs w:val="26"/>
          <w:lang w:val="en-US"/>
        </w:rPr>
        <w:t> </w:t>
      </w:r>
      <w:r w:rsidRPr="009A685D">
        <w:rPr>
          <w:bCs/>
          <w:szCs w:val="26"/>
        </w:rPr>
        <w:t>439 525,9</w:t>
      </w:r>
      <w:r w:rsidRPr="009A685D">
        <w:rPr>
          <w:b/>
          <w:bCs/>
          <w:szCs w:val="26"/>
        </w:rPr>
        <w:t xml:space="preserve"> </w:t>
      </w:r>
      <w:r w:rsidRPr="009A685D">
        <w:rPr>
          <w:szCs w:val="26"/>
        </w:rPr>
        <w:t>тыс. рублей;</w:t>
      </w:r>
    </w:p>
    <w:p w14:paraId="2C337D2F" w14:textId="11631D36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2) </w:t>
      </w:r>
      <w:r w:rsidRPr="009A685D">
        <w:rPr>
          <w:szCs w:val="26"/>
        </w:rPr>
        <w:t>общий объем расходов местного бюджета в сумме 30 902 826,0 тыс. рублей;</w:t>
      </w:r>
    </w:p>
    <w:p w14:paraId="4E564452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>3) дефицит местного бюджета в сумме 7 463 300,1 тыс. рублей;</w:t>
      </w:r>
    </w:p>
    <w:p w14:paraId="5E87EC3B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>4) источники внутреннего финансирования дефицита местного бюджета в сумме 7 463 300,1 тыс. рублей согласно приложению 1 к настоящему решению.</w:t>
      </w:r>
    </w:p>
    <w:p w14:paraId="1F7E8999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>2.</w:t>
      </w:r>
      <w:r w:rsidRPr="009A685D">
        <w:rPr>
          <w:szCs w:val="26"/>
        </w:rPr>
        <w:tab/>
        <w:t>Утвердить основные характеристики местного бюджета на 2023 и 2024 годы:</w:t>
      </w:r>
    </w:p>
    <w:p w14:paraId="54717737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bCs/>
          <w:szCs w:val="26"/>
        </w:rPr>
      </w:pPr>
      <w:r w:rsidRPr="009A685D">
        <w:rPr>
          <w:szCs w:val="26"/>
        </w:rPr>
        <w:t>1) прогнозируемый общий объем доходов местного бюджета на 2023 год в сумме 22 378 061,8 тыс. рублей</w:t>
      </w:r>
      <w:r w:rsidRPr="009A685D">
        <w:rPr>
          <w:szCs w:val="26"/>
        </w:rPr>
        <w:tab/>
        <w:t xml:space="preserve">и на 2024 год в сумме </w:t>
      </w:r>
      <w:r w:rsidRPr="009A685D">
        <w:rPr>
          <w:bCs/>
          <w:szCs w:val="26"/>
        </w:rPr>
        <w:t>22 563 871,1 тыс. рублей;</w:t>
      </w:r>
    </w:p>
    <w:p w14:paraId="1FF76182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bCs/>
          <w:szCs w:val="26"/>
        </w:rPr>
        <w:t>2)</w:t>
      </w:r>
      <w:r w:rsidRPr="009A685D">
        <w:rPr>
          <w:szCs w:val="26"/>
        </w:rPr>
        <w:t xml:space="preserve"> общий объем расходов местного бюджета на 2023 год в сумме 24 633 257,9 тыс. рублей, в том числе условно утвержденные расходы в сумме 466 040,6 тыс. рублей, и на 2024 год в сумме 24 053 852,5 тыс. рублей, в том числе условно утвержденные расходы в сумме 1 057 188,6 тыс. рублей;</w:t>
      </w:r>
    </w:p>
    <w:p w14:paraId="70647A9C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>3) дефицит местного бюджета на 2023 год в сумме 2 255 196,1 тыс. рублей, на 2024 год в сумме 1 489 981,4 тыс. рублей;</w:t>
      </w:r>
    </w:p>
    <w:p w14:paraId="59C0B053" w14:textId="77777777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lastRenderedPageBreak/>
        <w:t>4) источники внутреннего финансирования дефицита местного бюджета на 2023 год в сумме 2 255 196,1 тыс. рублей, на 2024 год в сумме 1 489 981,4 тыс. рублей согласно приложению 2 к настоящему решению.».</w:t>
      </w:r>
    </w:p>
    <w:p w14:paraId="50395185" w14:textId="7E11ED5A" w:rsidR="00DC0C83" w:rsidRPr="009A685D" w:rsidRDefault="00DC0C83" w:rsidP="00DC0C83">
      <w:pPr>
        <w:tabs>
          <w:tab w:val="left" w:pos="709"/>
          <w:tab w:val="left" w:pos="993"/>
        </w:tabs>
        <w:ind w:firstLine="709"/>
        <w:rPr>
          <w:szCs w:val="26"/>
        </w:rPr>
      </w:pPr>
      <w:r w:rsidRPr="009A685D">
        <w:rPr>
          <w:szCs w:val="26"/>
        </w:rPr>
        <w:t xml:space="preserve">1.2. Утвердить новую редакцию приложения № 1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 w:rsidRPr="009A685D">
        <w:rPr>
          <w:szCs w:val="26"/>
        </w:rPr>
        <w:t xml:space="preserve"> </w:t>
      </w:r>
      <w:r>
        <w:rPr>
          <w:szCs w:val="26"/>
        </w:rPr>
        <w:t>–</w:t>
      </w:r>
      <w:r w:rsidRPr="009A685D">
        <w:rPr>
          <w:szCs w:val="26"/>
        </w:rPr>
        <w:t xml:space="preserve"> «Источники внутреннего финансирования дефицита бюджета муниципального образования город Норильск на 2022 год» согласно приложению № 1 к настоящему решению. </w:t>
      </w:r>
    </w:p>
    <w:p w14:paraId="41F92E56" w14:textId="6E0021C3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1.3. Утвердить новую редакцию приложения № 2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«Источники внутреннего финансирования дефицита бюджета муниципального образования город Норильск на плановый период 2023 и 2024 годов» согласно приложению № 2 к настоящему решению.</w:t>
      </w:r>
    </w:p>
    <w:p w14:paraId="0F737CFA" w14:textId="53C7F05D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1.4. В статье 2 </w:t>
      </w:r>
      <w:r>
        <w:rPr>
          <w:szCs w:val="26"/>
        </w:rPr>
        <w:t>р</w:t>
      </w:r>
      <w:r w:rsidRPr="009A685D">
        <w:rPr>
          <w:szCs w:val="26"/>
        </w:rPr>
        <w:t xml:space="preserve">ешения утвердить новую редакцию приложения № 3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«Доходы бюджета муниципального образования город Норильск по кодам классификации доходов бюджетов на 2022 год» согласно приложению № 3 к настоящему решению.</w:t>
      </w:r>
    </w:p>
    <w:p w14:paraId="5C8E2D3A" w14:textId="77777777" w:rsidR="00DC0C83" w:rsidRPr="009A685D" w:rsidRDefault="00DC0C83" w:rsidP="00DC0C83">
      <w:pPr>
        <w:tabs>
          <w:tab w:val="left" w:pos="709"/>
        </w:tabs>
        <w:ind w:firstLine="709"/>
      </w:pPr>
      <w:r w:rsidRPr="009A685D">
        <w:t xml:space="preserve">1.5. В статье 6 </w:t>
      </w:r>
      <w:r>
        <w:t>р</w:t>
      </w:r>
      <w:r w:rsidRPr="009A685D">
        <w:t>ешения:</w:t>
      </w:r>
    </w:p>
    <w:p w14:paraId="556A02EE" w14:textId="653CBA20" w:rsidR="00DC0C83" w:rsidRPr="009A685D" w:rsidRDefault="00DC0C83" w:rsidP="00DC0C83">
      <w:pPr>
        <w:tabs>
          <w:tab w:val="left" w:pos="709"/>
        </w:tabs>
        <w:ind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8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2022 год» согласно приложению № 4 к настоящему решению;</w:t>
      </w:r>
    </w:p>
    <w:p w14:paraId="5EFF3DC6" w14:textId="2C04C85B" w:rsidR="00DC0C83" w:rsidRPr="009A685D" w:rsidRDefault="00DC0C83" w:rsidP="00DC0C83">
      <w:pPr>
        <w:tabs>
          <w:tab w:val="left" w:pos="709"/>
        </w:tabs>
        <w:ind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9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2023 и 2024 годов» согласно приложению № 5 к настоящему решению;</w:t>
      </w:r>
    </w:p>
    <w:p w14:paraId="00F1C28E" w14:textId="2CF0B328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10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Pr="009A685D">
        <w:rPr>
          <w:szCs w:val="26"/>
        </w:rPr>
        <w:t xml:space="preserve"> </w:t>
      </w:r>
      <w:r>
        <w:rPr>
          <w:szCs w:val="26"/>
        </w:rPr>
        <w:t>–</w:t>
      </w:r>
      <w:r w:rsidRPr="009A685D">
        <w:rPr>
          <w:szCs w:val="26"/>
        </w:rPr>
        <w:t xml:space="preserve"> «Ведомственная структура расходов бюджета на 2022 год» согласно приложению № 6 к настоящему решению;</w:t>
      </w:r>
    </w:p>
    <w:p w14:paraId="55C16B18" w14:textId="45E7FF8A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11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«Ведомственная структура расходов бюджета на плановый период 2023 и 2024 годов» согласно приложению № 7 к настоящему решению;</w:t>
      </w:r>
    </w:p>
    <w:p w14:paraId="783669AF" w14:textId="5B5309F2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12 к решению </w:t>
      </w:r>
      <w:r w:rsidRPr="009A685D">
        <w:t xml:space="preserve">Городского Совета от 14.12.2021 № 32/5-759 «О бюджете муниципального образования город </w:t>
      </w:r>
      <w:r w:rsidRPr="009A685D">
        <w:lastRenderedPageBreak/>
        <w:t>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2022 год» согласно приложению № 8 к настоящему решению;</w:t>
      </w:r>
    </w:p>
    <w:p w14:paraId="5A814E71" w14:textId="03E3613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13 к решению </w:t>
      </w:r>
      <w:r w:rsidRPr="009A685D">
        <w:t>Городского Совета 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2023 и 2024 годов» согласно приложению № 9 к настоящему решению.</w:t>
      </w:r>
    </w:p>
    <w:p w14:paraId="2DAB263C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1.6. В статье 7 решения:</w:t>
      </w:r>
    </w:p>
    <w:p w14:paraId="19E695D4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- в пункте 1 цифры «11 238 078,0» заменить цифрами «11 292 425,1», цифры «10 383 280,0» заменить цифрами «10 383 280,8»;</w:t>
      </w:r>
    </w:p>
    <w:p w14:paraId="3E0EAB2D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- в пункте 2 цифры «830 348,1» заменить цифрами «879 904,4».</w:t>
      </w:r>
    </w:p>
    <w:p w14:paraId="53C9A9EC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1.7. В пункте 2 статьи 8 решения цифры «88 296,7» заменить цифрами «100 490,8».</w:t>
      </w:r>
    </w:p>
    <w:p w14:paraId="7A88B4FF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1.8. В статье 13 решения:</w:t>
      </w:r>
    </w:p>
    <w:p w14:paraId="69949AE9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- в абзаце втором пункта 1 цифры «607 517,8» заменить цифрами «619 154,4»;</w:t>
      </w:r>
    </w:p>
    <w:p w14:paraId="0507DBA7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color w:val="000000" w:themeColor="text1"/>
          <w:szCs w:val="26"/>
        </w:rPr>
      </w:pPr>
      <w:r w:rsidRPr="009A685D">
        <w:rPr>
          <w:szCs w:val="26"/>
        </w:rPr>
        <w:t>- в абзаце третьем пункта 1 цифры «1 254 241,4» заменить цифрами «1 254 459,4», цифры «1 372 792,8» заменить цифрами «1 526 958,7»</w:t>
      </w:r>
      <w:r w:rsidRPr="009A685D">
        <w:rPr>
          <w:color w:val="000000" w:themeColor="text1"/>
          <w:szCs w:val="26"/>
        </w:rPr>
        <w:t>;</w:t>
      </w:r>
    </w:p>
    <w:p w14:paraId="19824493" w14:textId="56AA26F0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16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«Перечень объектов капитального строительства муниципальной собственности муниципального образования город Норильск на 2022 год» согласно приложению № 10 к настоящему решению;</w:t>
      </w:r>
    </w:p>
    <w:p w14:paraId="358D8A01" w14:textId="3DDA6833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- утвердить новую редакцию приложения № 17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«Перечень объектов капитального строительства муниципальной собственности муниципального образования город Норильск на плановый период 2023 и 2024 годов» согласно приложению № 11 к настоящему решению.</w:t>
      </w:r>
    </w:p>
    <w:p w14:paraId="11F41099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right="50" w:firstLine="709"/>
        <w:rPr>
          <w:szCs w:val="26"/>
        </w:rPr>
      </w:pPr>
      <w:r w:rsidRPr="009A685D">
        <w:rPr>
          <w:szCs w:val="26"/>
        </w:rPr>
        <w:t>1.9. Пункт 1 статьи 14 решения изложить в следующей редакции:</w:t>
      </w:r>
    </w:p>
    <w:p w14:paraId="5B2D74F4" w14:textId="77777777" w:rsidR="00DC0C83" w:rsidRPr="009A685D" w:rsidRDefault="00DC0C83" w:rsidP="00DC0C8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9A685D">
        <w:rPr>
          <w:rFonts w:cs="Arial"/>
          <w:szCs w:val="26"/>
        </w:rPr>
        <w:t>«</w:t>
      </w:r>
      <w:r w:rsidRPr="009A685D">
        <w:rPr>
          <w:rFonts w:cs="Arial"/>
          <w:color w:val="000000"/>
          <w:szCs w:val="26"/>
        </w:rPr>
        <w:t>1. Направить из местного бюджета средства на проведение ремонтно-восстановительных работ объектов муниципальной собственности:</w:t>
      </w:r>
    </w:p>
    <w:p w14:paraId="79EC9765" w14:textId="77777777" w:rsidR="00DC0C83" w:rsidRPr="009A685D" w:rsidRDefault="00DC0C83" w:rsidP="00DC0C8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9A685D">
        <w:rPr>
          <w:rFonts w:cs="Arial"/>
          <w:color w:val="000000"/>
          <w:szCs w:val="26"/>
        </w:rPr>
        <w:t>- в 2022 году в сумме 1 092 107,6 тыс. рублей;</w:t>
      </w:r>
    </w:p>
    <w:p w14:paraId="0478E6F8" w14:textId="77777777" w:rsidR="00DC0C83" w:rsidRPr="009A685D" w:rsidRDefault="00DC0C83" w:rsidP="00DC0C8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9A685D">
        <w:rPr>
          <w:rFonts w:cs="Arial"/>
          <w:color w:val="000000"/>
          <w:szCs w:val="26"/>
        </w:rPr>
        <w:t>- в 2023 году в сумме 624 047,0 тыс. рублей;</w:t>
      </w:r>
    </w:p>
    <w:p w14:paraId="2D417383" w14:textId="77777777" w:rsidR="00DC0C83" w:rsidRPr="009A685D" w:rsidRDefault="00DC0C83" w:rsidP="00DC0C8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 w:rsidRPr="009A685D">
        <w:rPr>
          <w:rFonts w:cs="Arial"/>
          <w:color w:val="000000"/>
          <w:szCs w:val="26"/>
        </w:rPr>
        <w:t>- в 2024 году в сумме 355 546,1 тыс. рублей.».</w:t>
      </w:r>
    </w:p>
    <w:p w14:paraId="42F94401" w14:textId="624DE3C9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1.10. Утвердить новую редакцию приложения № 18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«Ремонтно-восстановительные работы объектов, находящихся в муниципальной собственности, на 2022 год» согласно приложению № 12 к настоящему решению;</w:t>
      </w:r>
    </w:p>
    <w:p w14:paraId="6FB2A4EA" w14:textId="2DEB8B5F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1.11. Утвердить новую редакцию приложения № 19 к решению Городского Совета </w:t>
      </w:r>
      <w:r w:rsidRPr="009A685D">
        <w:t xml:space="preserve">от 14.12.2021 № 32/5-759 «О бюджете муниципального образования город </w:t>
      </w:r>
      <w:r w:rsidRPr="009A685D">
        <w:lastRenderedPageBreak/>
        <w:t>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«Ремонтно-восстановительные работы объектов, находящихся в муниципальной собственности, на плановый период 2023 и 2024 годов» согласно приложению </w:t>
      </w:r>
      <w:r>
        <w:rPr>
          <w:szCs w:val="26"/>
        </w:rPr>
        <w:t xml:space="preserve">    </w:t>
      </w:r>
      <w:r w:rsidRPr="009A685D">
        <w:rPr>
          <w:szCs w:val="26"/>
        </w:rPr>
        <w:t>№ 13 к настоящему решению.</w:t>
      </w:r>
    </w:p>
    <w:p w14:paraId="336D9AF2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1.12. В абзаце втором пункта 1 статьи 15 решения цифры «350 163,8» заменить цифрами «396 857,1».</w:t>
      </w:r>
    </w:p>
    <w:p w14:paraId="0EDE0C29" w14:textId="1FD8E57C" w:rsidR="00DC0C83" w:rsidRPr="009A685D" w:rsidRDefault="00DC0C83" w:rsidP="00DC0C8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ascii="Arial" w:hAnsi="Arial" w:cs="Arial"/>
          <w:sz w:val="20"/>
          <w:szCs w:val="26"/>
        </w:rPr>
      </w:pPr>
      <w:r w:rsidRPr="009A685D">
        <w:rPr>
          <w:rFonts w:cs="Arial"/>
          <w:color w:val="000000"/>
          <w:szCs w:val="26"/>
        </w:rPr>
        <w:t xml:space="preserve">1.13. </w:t>
      </w:r>
      <w:r w:rsidRPr="009A685D">
        <w:rPr>
          <w:szCs w:val="26"/>
        </w:rPr>
        <w:t>Утвердить новую редакцию приложения № 20 к решению Городского Совета от 14.12.2021 № 32/5-759 «О бюджете муниципального образования город Норильск на 2022 год и на план</w:t>
      </w:r>
      <w:r>
        <w:rPr>
          <w:szCs w:val="26"/>
        </w:rPr>
        <w:t>овый период 2023 и 2024 годов» –</w:t>
      </w:r>
      <w:r w:rsidRPr="009A685D">
        <w:rPr>
          <w:szCs w:val="26"/>
        </w:rPr>
        <w:t xml:space="preserve"> «Мероприятия по обустройству территорий общего пользования муниципального образования город Норильск на 2022 год» согласно приложению № 14</w:t>
      </w:r>
      <w:r>
        <w:rPr>
          <w:szCs w:val="26"/>
        </w:rPr>
        <w:t xml:space="preserve"> к настоящему решению.</w:t>
      </w:r>
    </w:p>
    <w:p w14:paraId="778536FD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1.14. В пункте 1 статьи 16 решения цифры «30 000,0» заменить цифрами «217 105,5».</w:t>
      </w:r>
    </w:p>
    <w:p w14:paraId="4C9B8DA8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1.15. В статье 18 решения:</w:t>
      </w:r>
    </w:p>
    <w:p w14:paraId="069648B7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- в абзаце втором пункта </w:t>
      </w:r>
      <w:r w:rsidRPr="009A685D">
        <w:rPr>
          <w:snapToGrid w:val="0"/>
          <w:szCs w:val="26"/>
        </w:rPr>
        <w:t xml:space="preserve">1 </w:t>
      </w:r>
      <w:r w:rsidRPr="009A685D">
        <w:rPr>
          <w:szCs w:val="26"/>
        </w:rPr>
        <w:t>цифры «2 784 057,2» заменить цифрами «2 817 182,5»</w:t>
      </w:r>
      <w:r w:rsidRPr="009A685D">
        <w:rPr>
          <w:snapToGrid w:val="0"/>
          <w:szCs w:val="26"/>
        </w:rPr>
        <w:t>;</w:t>
      </w:r>
    </w:p>
    <w:p w14:paraId="4E70506C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- в абзаце втором пункта 3</w:t>
      </w:r>
      <w:r w:rsidRPr="009A685D">
        <w:rPr>
          <w:snapToGrid w:val="0"/>
          <w:szCs w:val="26"/>
        </w:rPr>
        <w:t xml:space="preserve"> </w:t>
      </w:r>
      <w:r w:rsidRPr="009A685D">
        <w:rPr>
          <w:szCs w:val="26"/>
        </w:rPr>
        <w:t>цифры «348 859,5» заменить цифрами «360 373,4»</w:t>
      </w:r>
      <w:r w:rsidRPr="009A685D">
        <w:rPr>
          <w:snapToGrid w:val="0"/>
          <w:szCs w:val="26"/>
        </w:rPr>
        <w:t>;</w:t>
      </w:r>
    </w:p>
    <w:p w14:paraId="45CA2510" w14:textId="1998E3B0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9A685D">
        <w:rPr>
          <w:snapToGrid w:val="0"/>
          <w:szCs w:val="26"/>
        </w:rPr>
        <w:t xml:space="preserve">1.16. </w:t>
      </w:r>
      <w:r w:rsidRPr="009A685D">
        <w:rPr>
          <w:szCs w:val="26"/>
        </w:rPr>
        <w:t xml:space="preserve">Утвердить новую редакцию приложения № 22 к решению Городского Совета </w:t>
      </w:r>
      <w:r w:rsidRPr="009A685D">
        <w:t>от 14.12.2021 № 32/5-759 «О бюджете муниципального образования город Норильск на 2022 год и на плановый период 2023 и 2024 годов»</w:t>
      </w:r>
      <w:r>
        <w:rPr>
          <w:szCs w:val="26"/>
        </w:rPr>
        <w:t xml:space="preserve"> –</w:t>
      </w:r>
      <w:r w:rsidRPr="009A685D">
        <w:rPr>
          <w:szCs w:val="26"/>
        </w:rPr>
        <w:t xml:space="preserve"> «Мероприятия по капитальному ремонту на объектах жилищного фонда муниципального образования город Норильск на 2022 год» согласно приложению № 15 к настоящему решению.</w:t>
      </w:r>
    </w:p>
    <w:p w14:paraId="76FCAAE1" w14:textId="31F5D342" w:rsidR="00DC0C83" w:rsidRPr="009A685D" w:rsidRDefault="009367E0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napToGrid w:val="0"/>
          <w:szCs w:val="26"/>
        </w:rPr>
      </w:pPr>
      <w:r>
        <w:rPr>
          <w:szCs w:val="26"/>
        </w:rPr>
        <w:t>1.17. Пункт</w:t>
      </w:r>
      <w:r w:rsidR="00DC0C83" w:rsidRPr="009A685D">
        <w:rPr>
          <w:szCs w:val="26"/>
        </w:rPr>
        <w:t xml:space="preserve"> 1 статьи 20 решения после слов «капитал</w:t>
      </w:r>
      <w:r w:rsidR="00632ECD">
        <w:rPr>
          <w:szCs w:val="26"/>
        </w:rPr>
        <w:t>ьного ремонта» дополнить словом</w:t>
      </w:r>
      <w:bookmarkStart w:id="0" w:name="_GoBack"/>
      <w:bookmarkEnd w:id="0"/>
      <w:r w:rsidR="00DC0C83" w:rsidRPr="009A685D">
        <w:rPr>
          <w:szCs w:val="26"/>
        </w:rPr>
        <w:t xml:space="preserve"> «(модернизации)».</w:t>
      </w:r>
    </w:p>
    <w:p w14:paraId="5634724C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1.18. В абзаце третьем подпункта 1 пункта 1 статьи 21 решения цифры «449 875,4» заменить цифрами «0,0».</w:t>
      </w:r>
    </w:p>
    <w:p w14:paraId="3511B17D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>1.19. В пункте 1 статьи 24 решения цифры «880,0» заменить цифрами «3 289,4».</w:t>
      </w:r>
    </w:p>
    <w:p w14:paraId="02D2E720" w14:textId="77777777" w:rsidR="00DC0C83" w:rsidRPr="009A685D" w:rsidRDefault="00DC0C83" w:rsidP="00DC0C83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  <w:r w:rsidRPr="009A685D">
        <w:rPr>
          <w:szCs w:val="26"/>
        </w:rPr>
        <w:t xml:space="preserve">1.20. В абзаце втором пункта 1 статьи 25 решения цифры «5 913,7» заменить цифрами «3 869,8». </w:t>
      </w:r>
    </w:p>
    <w:p w14:paraId="61B8E9FD" w14:textId="3E94D765" w:rsidR="008A4E0E" w:rsidRPr="0051171F" w:rsidRDefault="0064591F" w:rsidP="008A4E0E">
      <w:pPr>
        <w:autoSpaceDE w:val="0"/>
        <w:autoSpaceDN w:val="0"/>
        <w:adjustRightInd w:val="0"/>
        <w:ind w:firstLine="709"/>
      </w:pPr>
      <w:r>
        <w:rPr>
          <w:szCs w:val="26"/>
        </w:rPr>
        <w:t>2</w:t>
      </w:r>
      <w:r w:rsidR="008A4E0E" w:rsidRPr="0051171F">
        <w:rPr>
          <w:szCs w:val="26"/>
        </w:rPr>
        <w:t xml:space="preserve">. Настоящее </w:t>
      </w:r>
      <w:r w:rsidR="007F14DB">
        <w:rPr>
          <w:szCs w:val="26"/>
        </w:rPr>
        <w:t>р</w:t>
      </w:r>
      <w:r w:rsidR="008A4E0E" w:rsidRPr="0051171F">
        <w:rPr>
          <w:szCs w:val="26"/>
        </w:rPr>
        <w:t>ешение вступает в силу со дня принятия</w:t>
      </w:r>
      <w:r w:rsidR="008A4E0E" w:rsidRPr="0051171F">
        <w:t>.</w:t>
      </w:r>
    </w:p>
    <w:p w14:paraId="0DF56DFF" w14:textId="0A4E6DF4" w:rsidR="008A4E0E" w:rsidRPr="0051171F" w:rsidRDefault="0064591F" w:rsidP="008A4E0E">
      <w:pPr>
        <w:ind w:firstLine="709"/>
        <w:rPr>
          <w:szCs w:val="26"/>
        </w:rPr>
      </w:pPr>
      <w:r>
        <w:rPr>
          <w:szCs w:val="26"/>
        </w:rPr>
        <w:t>3</w:t>
      </w:r>
      <w:r w:rsidR="008A4E0E" w:rsidRPr="0051171F">
        <w:rPr>
          <w:szCs w:val="26"/>
        </w:rPr>
        <w:t xml:space="preserve">. Настоящее </w:t>
      </w:r>
      <w:r w:rsidR="007F14DB">
        <w:rPr>
          <w:szCs w:val="26"/>
        </w:rPr>
        <w:t>р</w:t>
      </w:r>
      <w:r w:rsidR="008A4E0E" w:rsidRPr="0051171F">
        <w:rPr>
          <w:szCs w:val="26"/>
        </w:rPr>
        <w:t>ешение опубликовать в газете «Заполярная правда».</w:t>
      </w:r>
    </w:p>
    <w:p w14:paraId="1B89965F" w14:textId="77777777" w:rsidR="00566CB7" w:rsidRDefault="00566CB7" w:rsidP="002D1C17">
      <w:pPr>
        <w:rPr>
          <w:rFonts w:cs="Times New Roman"/>
          <w:szCs w:val="26"/>
        </w:rPr>
      </w:pPr>
    </w:p>
    <w:p w14:paraId="32F0D1C2" w14:textId="77777777" w:rsidR="00FF2D70" w:rsidRDefault="00FF2D70" w:rsidP="002D1C17">
      <w:pPr>
        <w:rPr>
          <w:rFonts w:cs="Times New Roman"/>
          <w:szCs w:val="26"/>
        </w:rPr>
      </w:pPr>
    </w:p>
    <w:p w14:paraId="5BABBB58" w14:textId="77777777" w:rsidR="00FF2D70" w:rsidRPr="0051171F" w:rsidRDefault="00FF2D70" w:rsidP="002D1C17">
      <w:pPr>
        <w:rPr>
          <w:rFonts w:cs="Times New Roman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2"/>
      </w:tblGrid>
      <w:tr w:rsidR="00FF2D70" w:rsidRPr="00EE0B94" w14:paraId="48104340" w14:textId="77777777" w:rsidTr="0086188A">
        <w:tc>
          <w:tcPr>
            <w:tcW w:w="4530" w:type="dxa"/>
            <w:shd w:val="clear" w:color="auto" w:fill="auto"/>
          </w:tcPr>
          <w:p w14:paraId="5A689790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E0B94">
              <w:rPr>
                <w:szCs w:val="26"/>
              </w:rPr>
              <w:t xml:space="preserve">Председатель Городского Совета </w:t>
            </w:r>
          </w:p>
          <w:p w14:paraId="798B4F84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14:paraId="707683D8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E0B94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14:paraId="0DACF048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EE0B94">
              <w:rPr>
                <w:szCs w:val="26"/>
              </w:rPr>
              <w:t xml:space="preserve">            Глава города Норильска</w:t>
            </w:r>
          </w:p>
          <w:p w14:paraId="3E8AA28B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14:paraId="678A84A9" w14:textId="77777777" w:rsidR="00FF2D70" w:rsidRPr="00EE0B94" w:rsidRDefault="00FF2D70" w:rsidP="0086188A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EE0B94">
              <w:rPr>
                <w:szCs w:val="26"/>
              </w:rPr>
              <w:t xml:space="preserve">                               Д.В. Карасев </w:t>
            </w:r>
          </w:p>
        </w:tc>
      </w:tr>
    </w:tbl>
    <w:p w14:paraId="085A7FF9" w14:textId="77777777" w:rsidR="00566CB7" w:rsidRPr="0051171F" w:rsidRDefault="00566CB7" w:rsidP="00F2452A">
      <w:pPr>
        <w:jc w:val="center"/>
        <w:rPr>
          <w:rFonts w:cs="Times New Roman"/>
          <w:szCs w:val="26"/>
        </w:rPr>
      </w:pPr>
    </w:p>
    <w:sectPr w:rsidR="00566CB7" w:rsidRPr="0051171F" w:rsidSect="00D4357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A80AE" w14:textId="77777777" w:rsidR="00D9078E" w:rsidRDefault="00D9078E" w:rsidP="00171B74">
      <w:r>
        <w:separator/>
      </w:r>
    </w:p>
  </w:endnote>
  <w:endnote w:type="continuationSeparator" w:id="0">
    <w:p w14:paraId="3CB0B793" w14:textId="77777777" w:rsidR="00D9078E" w:rsidRDefault="00D9078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0DFB1273" w:rsidR="00AC4AA4" w:rsidRDefault="00D227C7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E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EF1302" w14:textId="77777777" w:rsidR="00AC4AA4" w:rsidRDefault="00AC4AA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B8894" w14:textId="77777777" w:rsidR="00D9078E" w:rsidRDefault="00D9078E" w:rsidP="00171B74">
      <w:r>
        <w:separator/>
      </w:r>
    </w:p>
  </w:footnote>
  <w:footnote w:type="continuationSeparator" w:id="0">
    <w:p w14:paraId="2A04A8BD" w14:textId="77777777" w:rsidR="00D9078E" w:rsidRDefault="00D9078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6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9"/>
  </w:num>
  <w:num w:numId="2">
    <w:abstractNumId w:val="25"/>
  </w:num>
  <w:num w:numId="3">
    <w:abstractNumId w:val="8"/>
  </w:num>
  <w:num w:numId="4">
    <w:abstractNumId w:val="1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5"/>
  </w:num>
  <w:num w:numId="9">
    <w:abstractNumId w:val="17"/>
  </w:num>
  <w:num w:numId="10">
    <w:abstractNumId w:val="10"/>
  </w:num>
  <w:num w:numId="11">
    <w:abstractNumId w:val="7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22"/>
  </w:num>
  <w:num w:numId="19">
    <w:abstractNumId w:val="11"/>
  </w:num>
  <w:num w:numId="20">
    <w:abstractNumId w:val="24"/>
  </w:num>
  <w:num w:numId="21">
    <w:abstractNumId w:val="16"/>
  </w:num>
  <w:num w:numId="22">
    <w:abstractNumId w:val="18"/>
  </w:num>
  <w:num w:numId="23">
    <w:abstractNumId w:val="3"/>
  </w:num>
  <w:num w:numId="24">
    <w:abstractNumId w:val="23"/>
  </w:num>
  <w:num w:numId="25">
    <w:abstractNumId w:val="0"/>
  </w:num>
  <w:num w:numId="26">
    <w:abstractNumId w:val="12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20046"/>
    <w:rsid w:val="000236F9"/>
    <w:rsid w:val="00023DFD"/>
    <w:rsid w:val="00023F5C"/>
    <w:rsid w:val="0002508E"/>
    <w:rsid w:val="00033A99"/>
    <w:rsid w:val="00033D02"/>
    <w:rsid w:val="000340D5"/>
    <w:rsid w:val="00034EE2"/>
    <w:rsid w:val="00034F53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2358"/>
    <w:rsid w:val="000625CC"/>
    <w:rsid w:val="00063770"/>
    <w:rsid w:val="00065E7E"/>
    <w:rsid w:val="000662CC"/>
    <w:rsid w:val="0007006A"/>
    <w:rsid w:val="00070C09"/>
    <w:rsid w:val="000729C7"/>
    <w:rsid w:val="0007586F"/>
    <w:rsid w:val="0007628D"/>
    <w:rsid w:val="0008076B"/>
    <w:rsid w:val="00083698"/>
    <w:rsid w:val="00084B8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7B93"/>
    <w:rsid w:val="000D0E0D"/>
    <w:rsid w:val="000D7E53"/>
    <w:rsid w:val="000E25CD"/>
    <w:rsid w:val="000E448C"/>
    <w:rsid w:val="000F2125"/>
    <w:rsid w:val="000F23B1"/>
    <w:rsid w:val="000F32D4"/>
    <w:rsid w:val="000F5E8C"/>
    <w:rsid w:val="000F5F99"/>
    <w:rsid w:val="00104096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E32"/>
    <w:rsid w:val="00125F83"/>
    <w:rsid w:val="0012642D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70D2"/>
    <w:rsid w:val="00147D4D"/>
    <w:rsid w:val="0015003F"/>
    <w:rsid w:val="00152834"/>
    <w:rsid w:val="00154C6C"/>
    <w:rsid w:val="00155527"/>
    <w:rsid w:val="0015703F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5F61"/>
    <w:rsid w:val="00176437"/>
    <w:rsid w:val="00176669"/>
    <w:rsid w:val="001770D7"/>
    <w:rsid w:val="0018498C"/>
    <w:rsid w:val="00190442"/>
    <w:rsid w:val="00194428"/>
    <w:rsid w:val="001954AF"/>
    <w:rsid w:val="001A1469"/>
    <w:rsid w:val="001A1DB5"/>
    <w:rsid w:val="001A499C"/>
    <w:rsid w:val="001A6AFE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111E"/>
    <w:rsid w:val="00202078"/>
    <w:rsid w:val="00206A0D"/>
    <w:rsid w:val="00210F7E"/>
    <w:rsid w:val="00212525"/>
    <w:rsid w:val="00212629"/>
    <w:rsid w:val="00213A7C"/>
    <w:rsid w:val="00214D76"/>
    <w:rsid w:val="00217BD4"/>
    <w:rsid w:val="002202C2"/>
    <w:rsid w:val="00230971"/>
    <w:rsid w:val="00230CEF"/>
    <w:rsid w:val="00231E94"/>
    <w:rsid w:val="0023251E"/>
    <w:rsid w:val="00233951"/>
    <w:rsid w:val="00234768"/>
    <w:rsid w:val="00234FE0"/>
    <w:rsid w:val="0024752E"/>
    <w:rsid w:val="00247B54"/>
    <w:rsid w:val="00247BE2"/>
    <w:rsid w:val="00251327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6922"/>
    <w:rsid w:val="002872B3"/>
    <w:rsid w:val="00287333"/>
    <w:rsid w:val="00290F71"/>
    <w:rsid w:val="0029298D"/>
    <w:rsid w:val="00292DA8"/>
    <w:rsid w:val="0029471E"/>
    <w:rsid w:val="00296B0C"/>
    <w:rsid w:val="002A2567"/>
    <w:rsid w:val="002A32A0"/>
    <w:rsid w:val="002A3668"/>
    <w:rsid w:val="002A5163"/>
    <w:rsid w:val="002A7964"/>
    <w:rsid w:val="002B05D2"/>
    <w:rsid w:val="002B3AB5"/>
    <w:rsid w:val="002B5B73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B3B"/>
    <w:rsid w:val="002D4C8B"/>
    <w:rsid w:val="002D57DB"/>
    <w:rsid w:val="002D64D1"/>
    <w:rsid w:val="002D711F"/>
    <w:rsid w:val="002E0ACC"/>
    <w:rsid w:val="002E0EDF"/>
    <w:rsid w:val="002E34AA"/>
    <w:rsid w:val="002E70E5"/>
    <w:rsid w:val="002F17DE"/>
    <w:rsid w:val="002F1E3D"/>
    <w:rsid w:val="002F220C"/>
    <w:rsid w:val="002F7968"/>
    <w:rsid w:val="00300680"/>
    <w:rsid w:val="00301800"/>
    <w:rsid w:val="00302BB9"/>
    <w:rsid w:val="00303430"/>
    <w:rsid w:val="0030475D"/>
    <w:rsid w:val="003064B6"/>
    <w:rsid w:val="00306E78"/>
    <w:rsid w:val="00306EBF"/>
    <w:rsid w:val="0031339F"/>
    <w:rsid w:val="0031397A"/>
    <w:rsid w:val="003210B0"/>
    <w:rsid w:val="00321995"/>
    <w:rsid w:val="00321A16"/>
    <w:rsid w:val="00322DDE"/>
    <w:rsid w:val="003246C9"/>
    <w:rsid w:val="00324F84"/>
    <w:rsid w:val="003323DA"/>
    <w:rsid w:val="0033512F"/>
    <w:rsid w:val="0033517D"/>
    <w:rsid w:val="00340BFD"/>
    <w:rsid w:val="0034186C"/>
    <w:rsid w:val="0034202C"/>
    <w:rsid w:val="003425E2"/>
    <w:rsid w:val="00342772"/>
    <w:rsid w:val="003428F5"/>
    <w:rsid w:val="00343B7F"/>
    <w:rsid w:val="003454F1"/>
    <w:rsid w:val="003538D5"/>
    <w:rsid w:val="00354C50"/>
    <w:rsid w:val="00355883"/>
    <w:rsid w:val="00356B0C"/>
    <w:rsid w:val="003578C9"/>
    <w:rsid w:val="00360C41"/>
    <w:rsid w:val="0036246E"/>
    <w:rsid w:val="00365CC0"/>
    <w:rsid w:val="00366152"/>
    <w:rsid w:val="00371A52"/>
    <w:rsid w:val="00371B21"/>
    <w:rsid w:val="0037783E"/>
    <w:rsid w:val="0038200B"/>
    <w:rsid w:val="00384320"/>
    <w:rsid w:val="00385C99"/>
    <w:rsid w:val="00386BDC"/>
    <w:rsid w:val="00387E9B"/>
    <w:rsid w:val="00387EC2"/>
    <w:rsid w:val="00390A0C"/>
    <w:rsid w:val="003916C5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2B0F"/>
    <w:rsid w:val="003B59C1"/>
    <w:rsid w:val="003C00E7"/>
    <w:rsid w:val="003C1D4F"/>
    <w:rsid w:val="003C5ABE"/>
    <w:rsid w:val="003D1A8F"/>
    <w:rsid w:val="003D7C75"/>
    <w:rsid w:val="003E28F1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56B5"/>
    <w:rsid w:val="0040154C"/>
    <w:rsid w:val="00401D17"/>
    <w:rsid w:val="00402FDF"/>
    <w:rsid w:val="00403584"/>
    <w:rsid w:val="00403CD1"/>
    <w:rsid w:val="004042E1"/>
    <w:rsid w:val="004049F8"/>
    <w:rsid w:val="00406690"/>
    <w:rsid w:val="00406B8D"/>
    <w:rsid w:val="004100DE"/>
    <w:rsid w:val="00410290"/>
    <w:rsid w:val="00410376"/>
    <w:rsid w:val="004119F3"/>
    <w:rsid w:val="00412892"/>
    <w:rsid w:val="00416FCC"/>
    <w:rsid w:val="00417037"/>
    <w:rsid w:val="00424F19"/>
    <w:rsid w:val="0043538E"/>
    <w:rsid w:val="00435E14"/>
    <w:rsid w:val="00440544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F6"/>
    <w:rsid w:val="00484FF2"/>
    <w:rsid w:val="0048600B"/>
    <w:rsid w:val="004877F5"/>
    <w:rsid w:val="0049095A"/>
    <w:rsid w:val="00493094"/>
    <w:rsid w:val="00493E53"/>
    <w:rsid w:val="004958C5"/>
    <w:rsid w:val="004A11FA"/>
    <w:rsid w:val="004A27E6"/>
    <w:rsid w:val="004A29BE"/>
    <w:rsid w:val="004A3120"/>
    <w:rsid w:val="004C0A07"/>
    <w:rsid w:val="004C330E"/>
    <w:rsid w:val="004C5243"/>
    <w:rsid w:val="004C548B"/>
    <w:rsid w:val="004C6481"/>
    <w:rsid w:val="004C684B"/>
    <w:rsid w:val="004D098C"/>
    <w:rsid w:val="004D0E4E"/>
    <w:rsid w:val="004D270A"/>
    <w:rsid w:val="004D2C25"/>
    <w:rsid w:val="004D4902"/>
    <w:rsid w:val="004D5FE2"/>
    <w:rsid w:val="004D63BD"/>
    <w:rsid w:val="004E063D"/>
    <w:rsid w:val="004E12E8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502995"/>
    <w:rsid w:val="00503117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7CD"/>
    <w:rsid w:val="00533150"/>
    <w:rsid w:val="00535262"/>
    <w:rsid w:val="00536BB9"/>
    <w:rsid w:val="00542FAF"/>
    <w:rsid w:val="0054682B"/>
    <w:rsid w:val="00557694"/>
    <w:rsid w:val="00557E21"/>
    <w:rsid w:val="00560037"/>
    <w:rsid w:val="00562F88"/>
    <w:rsid w:val="005636EE"/>
    <w:rsid w:val="0056426C"/>
    <w:rsid w:val="00565DEA"/>
    <w:rsid w:val="00566982"/>
    <w:rsid w:val="00566CB7"/>
    <w:rsid w:val="00566D6F"/>
    <w:rsid w:val="00575AB9"/>
    <w:rsid w:val="00576102"/>
    <w:rsid w:val="00576192"/>
    <w:rsid w:val="00577023"/>
    <w:rsid w:val="00577160"/>
    <w:rsid w:val="00577C78"/>
    <w:rsid w:val="005849A6"/>
    <w:rsid w:val="0058651F"/>
    <w:rsid w:val="0058666F"/>
    <w:rsid w:val="00591527"/>
    <w:rsid w:val="0059172C"/>
    <w:rsid w:val="00591902"/>
    <w:rsid w:val="00591A96"/>
    <w:rsid w:val="00597E6D"/>
    <w:rsid w:val="005A096C"/>
    <w:rsid w:val="005A2A3C"/>
    <w:rsid w:val="005A2FDF"/>
    <w:rsid w:val="005A49E7"/>
    <w:rsid w:val="005A5C77"/>
    <w:rsid w:val="005A5DAD"/>
    <w:rsid w:val="005A6BA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68B1"/>
    <w:rsid w:val="005E06E4"/>
    <w:rsid w:val="005E077B"/>
    <w:rsid w:val="005E0CE7"/>
    <w:rsid w:val="005E1EEB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1035E"/>
    <w:rsid w:val="00612164"/>
    <w:rsid w:val="0061537F"/>
    <w:rsid w:val="006163C0"/>
    <w:rsid w:val="00617839"/>
    <w:rsid w:val="0062254D"/>
    <w:rsid w:val="00623B1D"/>
    <w:rsid w:val="006243D5"/>
    <w:rsid w:val="006255A6"/>
    <w:rsid w:val="00630126"/>
    <w:rsid w:val="00631298"/>
    <w:rsid w:val="00632ECD"/>
    <w:rsid w:val="0063369F"/>
    <w:rsid w:val="00633EE2"/>
    <w:rsid w:val="00635289"/>
    <w:rsid w:val="00635759"/>
    <w:rsid w:val="00637DBA"/>
    <w:rsid w:val="006402F2"/>
    <w:rsid w:val="00640CE5"/>
    <w:rsid w:val="00641FA7"/>
    <w:rsid w:val="00644457"/>
    <w:rsid w:val="006456C1"/>
    <w:rsid w:val="0064591F"/>
    <w:rsid w:val="00645EBF"/>
    <w:rsid w:val="00651415"/>
    <w:rsid w:val="00652172"/>
    <w:rsid w:val="006526EF"/>
    <w:rsid w:val="00654301"/>
    <w:rsid w:val="006553B9"/>
    <w:rsid w:val="00660D85"/>
    <w:rsid w:val="00660DF6"/>
    <w:rsid w:val="00664D87"/>
    <w:rsid w:val="00664E04"/>
    <w:rsid w:val="0066733F"/>
    <w:rsid w:val="00670BCE"/>
    <w:rsid w:val="00670C21"/>
    <w:rsid w:val="00671225"/>
    <w:rsid w:val="006718AA"/>
    <w:rsid w:val="0067570B"/>
    <w:rsid w:val="006815BC"/>
    <w:rsid w:val="00681FAB"/>
    <w:rsid w:val="00683A04"/>
    <w:rsid w:val="00683EC2"/>
    <w:rsid w:val="006857E3"/>
    <w:rsid w:val="00686121"/>
    <w:rsid w:val="00686154"/>
    <w:rsid w:val="00686533"/>
    <w:rsid w:val="00686ED7"/>
    <w:rsid w:val="0068701F"/>
    <w:rsid w:val="0069055B"/>
    <w:rsid w:val="006921B8"/>
    <w:rsid w:val="0069312D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FB1"/>
    <w:rsid w:val="006C5388"/>
    <w:rsid w:val="006C5CDF"/>
    <w:rsid w:val="006D11A1"/>
    <w:rsid w:val="006D16E7"/>
    <w:rsid w:val="006D2EC2"/>
    <w:rsid w:val="006D51C7"/>
    <w:rsid w:val="006D7ABF"/>
    <w:rsid w:val="006E4BC0"/>
    <w:rsid w:val="006F14C4"/>
    <w:rsid w:val="006F4182"/>
    <w:rsid w:val="00700B7E"/>
    <w:rsid w:val="00700E52"/>
    <w:rsid w:val="007072B4"/>
    <w:rsid w:val="007073FD"/>
    <w:rsid w:val="00715438"/>
    <w:rsid w:val="00717302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4927"/>
    <w:rsid w:val="00744CE4"/>
    <w:rsid w:val="007459E5"/>
    <w:rsid w:val="00751D03"/>
    <w:rsid w:val="0075356F"/>
    <w:rsid w:val="00753A2F"/>
    <w:rsid w:val="007544A1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4E37"/>
    <w:rsid w:val="00787B73"/>
    <w:rsid w:val="00790FFF"/>
    <w:rsid w:val="00792995"/>
    <w:rsid w:val="00793B34"/>
    <w:rsid w:val="00795B35"/>
    <w:rsid w:val="00795F6D"/>
    <w:rsid w:val="00796A0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2D21"/>
    <w:rsid w:val="007D41E5"/>
    <w:rsid w:val="007D6DE2"/>
    <w:rsid w:val="007E1AC5"/>
    <w:rsid w:val="007E3E19"/>
    <w:rsid w:val="007E6576"/>
    <w:rsid w:val="007E7662"/>
    <w:rsid w:val="007F03EB"/>
    <w:rsid w:val="007F1193"/>
    <w:rsid w:val="007F14DB"/>
    <w:rsid w:val="007F2F89"/>
    <w:rsid w:val="007F341E"/>
    <w:rsid w:val="007F6D28"/>
    <w:rsid w:val="008120D4"/>
    <w:rsid w:val="00813365"/>
    <w:rsid w:val="008141BA"/>
    <w:rsid w:val="00815A83"/>
    <w:rsid w:val="00820247"/>
    <w:rsid w:val="008206BC"/>
    <w:rsid w:val="00821535"/>
    <w:rsid w:val="00822EA7"/>
    <w:rsid w:val="008274B1"/>
    <w:rsid w:val="00832614"/>
    <w:rsid w:val="00833376"/>
    <w:rsid w:val="008348E3"/>
    <w:rsid w:val="00840544"/>
    <w:rsid w:val="00841BC1"/>
    <w:rsid w:val="00844346"/>
    <w:rsid w:val="008466F9"/>
    <w:rsid w:val="0085581C"/>
    <w:rsid w:val="00857851"/>
    <w:rsid w:val="008602B6"/>
    <w:rsid w:val="0086186F"/>
    <w:rsid w:val="008629F1"/>
    <w:rsid w:val="00865936"/>
    <w:rsid w:val="00872194"/>
    <w:rsid w:val="00872C01"/>
    <w:rsid w:val="0087356B"/>
    <w:rsid w:val="00873F32"/>
    <w:rsid w:val="00874341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FC6"/>
    <w:rsid w:val="00895466"/>
    <w:rsid w:val="00895555"/>
    <w:rsid w:val="008955E0"/>
    <w:rsid w:val="008A043E"/>
    <w:rsid w:val="008A248E"/>
    <w:rsid w:val="008A3FE9"/>
    <w:rsid w:val="008A4801"/>
    <w:rsid w:val="008A4E0E"/>
    <w:rsid w:val="008A712E"/>
    <w:rsid w:val="008B3F2C"/>
    <w:rsid w:val="008B4FE1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E2701"/>
    <w:rsid w:val="008E3321"/>
    <w:rsid w:val="008E3622"/>
    <w:rsid w:val="008E3ED4"/>
    <w:rsid w:val="008E55F9"/>
    <w:rsid w:val="008E5F84"/>
    <w:rsid w:val="008F2195"/>
    <w:rsid w:val="008F43A5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7C06"/>
    <w:rsid w:val="00930DF9"/>
    <w:rsid w:val="00932852"/>
    <w:rsid w:val="00933AE8"/>
    <w:rsid w:val="009367E0"/>
    <w:rsid w:val="00944208"/>
    <w:rsid w:val="00946A14"/>
    <w:rsid w:val="00955629"/>
    <w:rsid w:val="00955EFB"/>
    <w:rsid w:val="00956A51"/>
    <w:rsid w:val="00960579"/>
    <w:rsid w:val="009615D4"/>
    <w:rsid w:val="00964EFB"/>
    <w:rsid w:val="00966286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654F"/>
    <w:rsid w:val="00980118"/>
    <w:rsid w:val="00983F7C"/>
    <w:rsid w:val="009844CF"/>
    <w:rsid w:val="00985792"/>
    <w:rsid w:val="009868F1"/>
    <w:rsid w:val="00987397"/>
    <w:rsid w:val="00990D63"/>
    <w:rsid w:val="009923B6"/>
    <w:rsid w:val="00992B2C"/>
    <w:rsid w:val="00993DA3"/>
    <w:rsid w:val="00994AB0"/>
    <w:rsid w:val="0099650C"/>
    <w:rsid w:val="00997771"/>
    <w:rsid w:val="00997EB0"/>
    <w:rsid w:val="009A0472"/>
    <w:rsid w:val="009A280B"/>
    <w:rsid w:val="009A3E80"/>
    <w:rsid w:val="009A56C2"/>
    <w:rsid w:val="009A79A6"/>
    <w:rsid w:val="009B2A18"/>
    <w:rsid w:val="009B399F"/>
    <w:rsid w:val="009B4271"/>
    <w:rsid w:val="009B55D8"/>
    <w:rsid w:val="009C0EA5"/>
    <w:rsid w:val="009C6518"/>
    <w:rsid w:val="009C6EA4"/>
    <w:rsid w:val="009D0C52"/>
    <w:rsid w:val="009D1F47"/>
    <w:rsid w:val="009D383A"/>
    <w:rsid w:val="009D39B8"/>
    <w:rsid w:val="009D3CEF"/>
    <w:rsid w:val="009D42E9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3FEB"/>
    <w:rsid w:val="00A0702D"/>
    <w:rsid w:val="00A102BD"/>
    <w:rsid w:val="00A102FF"/>
    <w:rsid w:val="00A12A01"/>
    <w:rsid w:val="00A131AF"/>
    <w:rsid w:val="00A13716"/>
    <w:rsid w:val="00A1476E"/>
    <w:rsid w:val="00A15955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5613"/>
    <w:rsid w:val="00A55964"/>
    <w:rsid w:val="00A57136"/>
    <w:rsid w:val="00A57D50"/>
    <w:rsid w:val="00A60B9C"/>
    <w:rsid w:val="00A61566"/>
    <w:rsid w:val="00A62484"/>
    <w:rsid w:val="00A62796"/>
    <w:rsid w:val="00A63475"/>
    <w:rsid w:val="00A63F01"/>
    <w:rsid w:val="00A64C14"/>
    <w:rsid w:val="00A64D85"/>
    <w:rsid w:val="00A64F99"/>
    <w:rsid w:val="00A65B71"/>
    <w:rsid w:val="00A66197"/>
    <w:rsid w:val="00A66646"/>
    <w:rsid w:val="00A713BF"/>
    <w:rsid w:val="00A74174"/>
    <w:rsid w:val="00A7595B"/>
    <w:rsid w:val="00A830A0"/>
    <w:rsid w:val="00A83CA4"/>
    <w:rsid w:val="00A86A6D"/>
    <w:rsid w:val="00A916BD"/>
    <w:rsid w:val="00A92A88"/>
    <w:rsid w:val="00A92FDA"/>
    <w:rsid w:val="00A9541B"/>
    <w:rsid w:val="00A9544E"/>
    <w:rsid w:val="00AA2E6A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4AA4"/>
    <w:rsid w:val="00AC7875"/>
    <w:rsid w:val="00AC7F28"/>
    <w:rsid w:val="00AD157A"/>
    <w:rsid w:val="00AD3D20"/>
    <w:rsid w:val="00AD751F"/>
    <w:rsid w:val="00AE0013"/>
    <w:rsid w:val="00AE0530"/>
    <w:rsid w:val="00AE1E47"/>
    <w:rsid w:val="00AE1FA2"/>
    <w:rsid w:val="00AE257F"/>
    <w:rsid w:val="00AE4E6D"/>
    <w:rsid w:val="00AE7CC8"/>
    <w:rsid w:val="00AE7F0E"/>
    <w:rsid w:val="00AF1B2F"/>
    <w:rsid w:val="00AF1E91"/>
    <w:rsid w:val="00AF55DB"/>
    <w:rsid w:val="00AF786B"/>
    <w:rsid w:val="00B0066D"/>
    <w:rsid w:val="00B0195F"/>
    <w:rsid w:val="00B01B29"/>
    <w:rsid w:val="00B112C4"/>
    <w:rsid w:val="00B133BB"/>
    <w:rsid w:val="00B134AC"/>
    <w:rsid w:val="00B146C6"/>
    <w:rsid w:val="00B1643A"/>
    <w:rsid w:val="00B16F23"/>
    <w:rsid w:val="00B17E3D"/>
    <w:rsid w:val="00B20161"/>
    <w:rsid w:val="00B248DE"/>
    <w:rsid w:val="00B26E43"/>
    <w:rsid w:val="00B26F98"/>
    <w:rsid w:val="00B30516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4A4E"/>
    <w:rsid w:val="00B55099"/>
    <w:rsid w:val="00B55C1A"/>
    <w:rsid w:val="00B56178"/>
    <w:rsid w:val="00B5636E"/>
    <w:rsid w:val="00B61D54"/>
    <w:rsid w:val="00B62027"/>
    <w:rsid w:val="00B63B91"/>
    <w:rsid w:val="00B641B6"/>
    <w:rsid w:val="00B64FA2"/>
    <w:rsid w:val="00B6569A"/>
    <w:rsid w:val="00B70FD5"/>
    <w:rsid w:val="00B72D05"/>
    <w:rsid w:val="00B73CAC"/>
    <w:rsid w:val="00B74E91"/>
    <w:rsid w:val="00B75E98"/>
    <w:rsid w:val="00B7623B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5B2E"/>
    <w:rsid w:val="00BB60AC"/>
    <w:rsid w:val="00BB6760"/>
    <w:rsid w:val="00BC109D"/>
    <w:rsid w:val="00BC284D"/>
    <w:rsid w:val="00BC4564"/>
    <w:rsid w:val="00BC50DC"/>
    <w:rsid w:val="00BC51CE"/>
    <w:rsid w:val="00BC7531"/>
    <w:rsid w:val="00BD32FF"/>
    <w:rsid w:val="00BD3B31"/>
    <w:rsid w:val="00BD57D5"/>
    <w:rsid w:val="00BD5B27"/>
    <w:rsid w:val="00BD6260"/>
    <w:rsid w:val="00BE07CE"/>
    <w:rsid w:val="00BE15FE"/>
    <w:rsid w:val="00BE18BD"/>
    <w:rsid w:val="00BE38F6"/>
    <w:rsid w:val="00BE54E7"/>
    <w:rsid w:val="00BE6424"/>
    <w:rsid w:val="00BE67D9"/>
    <w:rsid w:val="00BF2348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72B6"/>
    <w:rsid w:val="00C07416"/>
    <w:rsid w:val="00C07AF1"/>
    <w:rsid w:val="00C07C1B"/>
    <w:rsid w:val="00C07EE5"/>
    <w:rsid w:val="00C16351"/>
    <w:rsid w:val="00C1734F"/>
    <w:rsid w:val="00C229C7"/>
    <w:rsid w:val="00C24F9D"/>
    <w:rsid w:val="00C27410"/>
    <w:rsid w:val="00C31C9F"/>
    <w:rsid w:val="00C33435"/>
    <w:rsid w:val="00C33621"/>
    <w:rsid w:val="00C3427A"/>
    <w:rsid w:val="00C3557A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DA9"/>
    <w:rsid w:val="00C825B9"/>
    <w:rsid w:val="00C82753"/>
    <w:rsid w:val="00C869D5"/>
    <w:rsid w:val="00C87A37"/>
    <w:rsid w:val="00C87D2B"/>
    <w:rsid w:val="00C9176C"/>
    <w:rsid w:val="00C91E1D"/>
    <w:rsid w:val="00C928F8"/>
    <w:rsid w:val="00C9454E"/>
    <w:rsid w:val="00C962BC"/>
    <w:rsid w:val="00CA0061"/>
    <w:rsid w:val="00CA11FB"/>
    <w:rsid w:val="00CA146B"/>
    <w:rsid w:val="00CA27FC"/>
    <w:rsid w:val="00CA3E77"/>
    <w:rsid w:val="00CA4189"/>
    <w:rsid w:val="00CA58D2"/>
    <w:rsid w:val="00CA722F"/>
    <w:rsid w:val="00CB1937"/>
    <w:rsid w:val="00CB29FB"/>
    <w:rsid w:val="00CB410A"/>
    <w:rsid w:val="00CB41F9"/>
    <w:rsid w:val="00CB4246"/>
    <w:rsid w:val="00CB4EEC"/>
    <w:rsid w:val="00CB596F"/>
    <w:rsid w:val="00CB5B0E"/>
    <w:rsid w:val="00CB69F1"/>
    <w:rsid w:val="00CB7A31"/>
    <w:rsid w:val="00CC29A2"/>
    <w:rsid w:val="00CC4E11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6411"/>
    <w:rsid w:val="00D03380"/>
    <w:rsid w:val="00D055D6"/>
    <w:rsid w:val="00D065E1"/>
    <w:rsid w:val="00D06A4E"/>
    <w:rsid w:val="00D077AA"/>
    <w:rsid w:val="00D11AEC"/>
    <w:rsid w:val="00D125E2"/>
    <w:rsid w:val="00D177CD"/>
    <w:rsid w:val="00D2205D"/>
    <w:rsid w:val="00D227C7"/>
    <w:rsid w:val="00D23EF7"/>
    <w:rsid w:val="00D27F46"/>
    <w:rsid w:val="00D31794"/>
    <w:rsid w:val="00D352F1"/>
    <w:rsid w:val="00D40A58"/>
    <w:rsid w:val="00D43576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4690"/>
    <w:rsid w:val="00D64C8D"/>
    <w:rsid w:val="00D679F6"/>
    <w:rsid w:val="00D67D73"/>
    <w:rsid w:val="00D71585"/>
    <w:rsid w:val="00D75881"/>
    <w:rsid w:val="00D80E10"/>
    <w:rsid w:val="00D81D78"/>
    <w:rsid w:val="00D873C1"/>
    <w:rsid w:val="00D87A13"/>
    <w:rsid w:val="00D9078E"/>
    <w:rsid w:val="00D939A6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6F4"/>
    <w:rsid w:val="00DC0C83"/>
    <w:rsid w:val="00DC2529"/>
    <w:rsid w:val="00DC4286"/>
    <w:rsid w:val="00DC5A58"/>
    <w:rsid w:val="00DC5B44"/>
    <w:rsid w:val="00DC6ABE"/>
    <w:rsid w:val="00DD161E"/>
    <w:rsid w:val="00DD193D"/>
    <w:rsid w:val="00DD5CA1"/>
    <w:rsid w:val="00DE0D0E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7D9F"/>
    <w:rsid w:val="00E01AA2"/>
    <w:rsid w:val="00E02058"/>
    <w:rsid w:val="00E04255"/>
    <w:rsid w:val="00E04A33"/>
    <w:rsid w:val="00E064BA"/>
    <w:rsid w:val="00E07911"/>
    <w:rsid w:val="00E16B73"/>
    <w:rsid w:val="00E1703C"/>
    <w:rsid w:val="00E216B0"/>
    <w:rsid w:val="00E22409"/>
    <w:rsid w:val="00E22997"/>
    <w:rsid w:val="00E24583"/>
    <w:rsid w:val="00E24DCB"/>
    <w:rsid w:val="00E26E46"/>
    <w:rsid w:val="00E3205E"/>
    <w:rsid w:val="00E34172"/>
    <w:rsid w:val="00E34C90"/>
    <w:rsid w:val="00E408D8"/>
    <w:rsid w:val="00E42135"/>
    <w:rsid w:val="00E43913"/>
    <w:rsid w:val="00E47412"/>
    <w:rsid w:val="00E547E0"/>
    <w:rsid w:val="00E55BC2"/>
    <w:rsid w:val="00E56C4E"/>
    <w:rsid w:val="00E57D79"/>
    <w:rsid w:val="00E60073"/>
    <w:rsid w:val="00E61134"/>
    <w:rsid w:val="00E634F5"/>
    <w:rsid w:val="00E649AC"/>
    <w:rsid w:val="00E64CC0"/>
    <w:rsid w:val="00E652B0"/>
    <w:rsid w:val="00E70B81"/>
    <w:rsid w:val="00E749D2"/>
    <w:rsid w:val="00E7648C"/>
    <w:rsid w:val="00E765EC"/>
    <w:rsid w:val="00E76C84"/>
    <w:rsid w:val="00E81E68"/>
    <w:rsid w:val="00E826C2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B0546"/>
    <w:rsid w:val="00EB0E2E"/>
    <w:rsid w:val="00EB4E24"/>
    <w:rsid w:val="00EB6A5A"/>
    <w:rsid w:val="00EB6DB0"/>
    <w:rsid w:val="00EC4A2D"/>
    <w:rsid w:val="00EC7ABD"/>
    <w:rsid w:val="00ED2D10"/>
    <w:rsid w:val="00ED36DF"/>
    <w:rsid w:val="00ED400E"/>
    <w:rsid w:val="00ED6A4C"/>
    <w:rsid w:val="00ED6E63"/>
    <w:rsid w:val="00ED7386"/>
    <w:rsid w:val="00EE0EE1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94A"/>
    <w:rsid w:val="00F07DBB"/>
    <w:rsid w:val="00F1075A"/>
    <w:rsid w:val="00F140A6"/>
    <w:rsid w:val="00F14323"/>
    <w:rsid w:val="00F14679"/>
    <w:rsid w:val="00F20442"/>
    <w:rsid w:val="00F2334C"/>
    <w:rsid w:val="00F2452A"/>
    <w:rsid w:val="00F25EB3"/>
    <w:rsid w:val="00F26E9E"/>
    <w:rsid w:val="00F332CF"/>
    <w:rsid w:val="00F34D90"/>
    <w:rsid w:val="00F4097E"/>
    <w:rsid w:val="00F41AB9"/>
    <w:rsid w:val="00F43C62"/>
    <w:rsid w:val="00F445FE"/>
    <w:rsid w:val="00F44E98"/>
    <w:rsid w:val="00F459D2"/>
    <w:rsid w:val="00F716A5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A07E6"/>
    <w:rsid w:val="00FA266E"/>
    <w:rsid w:val="00FA44B9"/>
    <w:rsid w:val="00FC0126"/>
    <w:rsid w:val="00FC1EF8"/>
    <w:rsid w:val="00FC4335"/>
    <w:rsid w:val="00FD2065"/>
    <w:rsid w:val="00FD3856"/>
    <w:rsid w:val="00FD527E"/>
    <w:rsid w:val="00FD68D7"/>
    <w:rsid w:val="00FE02E0"/>
    <w:rsid w:val="00FE1004"/>
    <w:rsid w:val="00FE1172"/>
    <w:rsid w:val="00FE31A9"/>
    <w:rsid w:val="00FE694F"/>
    <w:rsid w:val="00FE6CAE"/>
    <w:rsid w:val="00FE7302"/>
    <w:rsid w:val="00FF07D4"/>
    <w:rsid w:val="00FF22FA"/>
    <w:rsid w:val="00FF2D70"/>
    <w:rsid w:val="00FF3DA5"/>
    <w:rsid w:val="00FF3DC9"/>
    <w:rsid w:val="00FF41B0"/>
    <w:rsid w:val="00FF488E"/>
    <w:rsid w:val="00FF5066"/>
    <w:rsid w:val="00FF5A68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94D04-8334-47B0-B377-83CA636F7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87</cp:revision>
  <cp:lastPrinted>2022-04-12T11:48:00Z</cp:lastPrinted>
  <dcterms:created xsi:type="dcterms:W3CDTF">2022-01-24T04:26:00Z</dcterms:created>
  <dcterms:modified xsi:type="dcterms:W3CDTF">2022-04-26T09:20:00Z</dcterms:modified>
</cp:coreProperties>
</file>